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46CD5" w14:textId="77777777" w:rsidR="00D8244A" w:rsidRPr="001B7AB8" w:rsidRDefault="00D8244A" w:rsidP="001B7AB8">
      <w:pPr>
        <w:spacing w:after="0"/>
        <w:jc w:val="center"/>
        <w:rPr>
          <w:rFonts w:ascii="Verdana" w:hAnsi="Verdana" w:cs="Times New Roman"/>
          <w:color w:val="000000"/>
          <w:lang w:eastAsia="en-US"/>
        </w:rPr>
      </w:pPr>
      <w:r w:rsidRPr="001B7AB8">
        <w:rPr>
          <w:rFonts w:ascii="Verdana" w:hAnsi="Verdana" w:cs="Times New Roman"/>
          <w:b/>
          <w:bCs/>
          <w:color w:val="000000"/>
          <w:lang w:eastAsia="en-US"/>
        </w:rPr>
        <w:t>WEASC of NA</w:t>
      </w:r>
    </w:p>
    <w:p w14:paraId="073FF682" w14:textId="77777777" w:rsidR="00D8244A" w:rsidRPr="001B7AB8" w:rsidRDefault="00D8244A" w:rsidP="001B7AB8">
      <w:pPr>
        <w:spacing w:after="0"/>
        <w:jc w:val="center"/>
        <w:rPr>
          <w:rFonts w:ascii="Verdana" w:hAnsi="Verdana" w:cs="Times New Roman"/>
          <w:color w:val="000000"/>
          <w:lang w:eastAsia="en-US"/>
        </w:rPr>
      </w:pPr>
      <w:r w:rsidRPr="001B7AB8">
        <w:rPr>
          <w:rFonts w:ascii="Verdana" w:hAnsi="Verdana" w:cs="Times New Roman"/>
          <w:b/>
          <w:bCs/>
          <w:color w:val="000000"/>
          <w:lang w:eastAsia="en-US"/>
        </w:rPr>
        <w:t>Area Committee Meeting</w:t>
      </w:r>
    </w:p>
    <w:p w14:paraId="3BE08582" w14:textId="77777777" w:rsidR="00D8244A" w:rsidRPr="001B7AB8" w:rsidRDefault="00D8244A" w:rsidP="001B7AB8">
      <w:pPr>
        <w:spacing w:after="0"/>
        <w:jc w:val="center"/>
        <w:rPr>
          <w:rFonts w:ascii="Verdana" w:hAnsi="Verdana" w:cs="Times New Roman"/>
          <w:color w:val="000000"/>
          <w:lang w:eastAsia="en-US"/>
        </w:rPr>
      </w:pPr>
      <w:r w:rsidRPr="001B7AB8">
        <w:rPr>
          <w:rFonts w:ascii="Verdana" w:hAnsi="Verdana" w:cs="Times New Roman"/>
          <w:b/>
          <w:bCs/>
          <w:color w:val="000000"/>
          <w:lang w:eastAsia="en-US"/>
        </w:rPr>
        <w:t>P.O. Box 11133</w:t>
      </w:r>
    </w:p>
    <w:p w14:paraId="365B55FF" w14:textId="77777777" w:rsidR="001B7AB8" w:rsidRPr="001B7AB8" w:rsidRDefault="00B63212" w:rsidP="001B7AB8">
      <w:pPr>
        <w:spacing w:after="0"/>
        <w:jc w:val="center"/>
        <w:rPr>
          <w:rFonts w:ascii="Verdana" w:hAnsi="Verdana" w:cs="Times New Roman"/>
          <w:color w:val="000000"/>
          <w:lang w:eastAsia="en-US"/>
        </w:rPr>
      </w:pPr>
      <w:r w:rsidRPr="001B7AB8">
        <w:rPr>
          <w:rFonts w:ascii="Verdana" w:hAnsi="Verdana" w:cs="Times New Roman"/>
          <w:b/>
          <w:bCs/>
          <w:color w:val="000000"/>
          <w:lang w:eastAsia="en-US"/>
        </w:rPr>
        <w:t>Atlanta GA</w:t>
      </w:r>
      <w:r w:rsidR="00D8244A" w:rsidRPr="001B7AB8">
        <w:rPr>
          <w:rFonts w:ascii="Verdana" w:hAnsi="Verdana" w:cs="Times New Roman"/>
          <w:b/>
          <w:bCs/>
          <w:color w:val="000000"/>
          <w:lang w:eastAsia="en-US"/>
        </w:rPr>
        <w:t xml:space="preserve"> 30311</w:t>
      </w:r>
    </w:p>
    <w:p w14:paraId="44E834B3" w14:textId="53386A85" w:rsidR="00D8244A" w:rsidRPr="001B7AB8" w:rsidRDefault="00D8244A" w:rsidP="001B7AB8">
      <w:pPr>
        <w:spacing w:after="0"/>
        <w:jc w:val="center"/>
        <w:rPr>
          <w:rFonts w:ascii="Verdana" w:hAnsi="Verdana" w:cs="Times New Roman"/>
          <w:color w:val="000000"/>
          <w:lang w:eastAsia="en-US"/>
        </w:rPr>
      </w:pPr>
      <w:r w:rsidRPr="001B7AB8">
        <w:rPr>
          <w:rFonts w:ascii="Verdana" w:hAnsi="Verdana" w:cs="Times New Roman"/>
          <w:b/>
          <w:bCs/>
          <w:color w:val="000000"/>
          <w:lang w:eastAsia="en-US"/>
        </w:rPr>
        <w:t>October 4, 2020</w:t>
      </w:r>
    </w:p>
    <w:p w14:paraId="1B3A87A7" w14:textId="77777777" w:rsidR="00D8244A" w:rsidRPr="001B7AB8" w:rsidRDefault="00D8244A" w:rsidP="001B7AB8">
      <w:pPr>
        <w:spacing w:after="0"/>
        <w:jc w:val="both"/>
        <w:rPr>
          <w:rFonts w:ascii="Verdana" w:eastAsia="Times New Roman" w:hAnsi="Verdana" w:cs="Times New Roman"/>
          <w:color w:val="000000"/>
          <w:lang w:eastAsia="en-US"/>
        </w:rPr>
      </w:pPr>
    </w:p>
    <w:p w14:paraId="2F72D63B" w14:textId="09F43B29" w:rsidR="00D8244A" w:rsidRPr="001B7AB8" w:rsidRDefault="00D8244A" w:rsidP="001B7AB8">
      <w:pPr>
        <w:tabs>
          <w:tab w:val="left" w:pos="2250"/>
          <w:tab w:val="left" w:pos="2340"/>
          <w:tab w:val="left" w:pos="3870"/>
          <w:tab w:val="left" w:pos="5220"/>
          <w:tab w:val="left" w:pos="6930"/>
        </w:tabs>
        <w:jc w:val="center"/>
        <w:rPr>
          <w:rFonts w:ascii="Verdana" w:hAnsi="Verdana" w:cs="Times New Roman"/>
          <w:color w:val="000000"/>
          <w:lang w:eastAsia="en-US"/>
        </w:rPr>
      </w:pPr>
      <w:r w:rsidRPr="001B7AB8">
        <w:rPr>
          <w:rFonts w:ascii="Verdana" w:hAnsi="Verdana" w:cs="Times New Roman"/>
          <w:b/>
          <w:bCs/>
          <w:color w:val="000000"/>
          <w:lang w:eastAsia="en-US"/>
        </w:rPr>
        <w:t>Administration Meeting Attendance Sheet</w:t>
      </w:r>
    </w:p>
    <w:p w14:paraId="639150A0" w14:textId="642470F6" w:rsidR="00D8244A" w:rsidRPr="001B7AB8" w:rsidRDefault="00D8244A" w:rsidP="00395286">
      <w:pPr>
        <w:tabs>
          <w:tab w:val="left" w:pos="2250"/>
          <w:tab w:val="left" w:pos="3870"/>
          <w:tab w:val="left" w:pos="4950"/>
          <w:tab w:val="left" w:pos="6930"/>
        </w:tabs>
        <w:jc w:val="both"/>
        <w:rPr>
          <w:rFonts w:ascii="Verdana" w:hAnsi="Verdana" w:cs="Times New Roman"/>
          <w:color w:val="000000"/>
          <w:lang w:eastAsia="en-US"/>
        </w:rPr>
      </w:pPr>
      <w:r w:rsidRPr="001B7AB8">
        <w:rPr>
          <w:rFonts w:ascii="Verdana" w:hAnsi="Verdana" w:cs="Times New Roman"/>
          <w:b/>
          <w:bCs/>
          <w:color w:val="000000"/>
          <w:lang w:eastAsia="en-US"/>
        </w:rPr>
        <w:t>Burnadette A</w:t>
      </w:r>
      <w:r w:rsidRPr="001B7AB8">
        <w:rPr>
          <w:rFonts w:ascii="Verdana" w:hAnsi="Verdana" w:cs="Times New Roman"/>
          <w:color w:val="000000"/>
          <w:lang w:eastAsia="en-US"/>
        </w:rPr>
        <w:t>.</w:t>
      </w:r>
      <w:r w:rsidR="001B7AB8" w:rsidRPr="001B7AB8">
        <w:rPr>
          <w:rFonts w:ascii="Verdana" w:hAnsi="Verdana" w:cs="Times New Roman"/>
          <w:color w:val="000000"/>
          <w:lang w:eastAsia="en-US"/>
        </w:rPr>
        <w:tab/>
      </w:r>
      <w:r w:rsidRPr="001B7AB8">
        <w:rPr>
          <w:rFonts w:ascii="Verdana" w:hAnsi="Verdana" w:cs="Times New Roman"/>
          <w:color w:val="000000"/>
          <w:lang w:eastAsia="en-US"/>
        </w:rPr>
        <w:t>Activity Treasurer</w:t>
      </w:r>
      <w:r w:rsidR="001B7AB8" w:rsidRPr="001B7AB8">
        <w:rPr>
          <w:rFonts w:ascii="Verdana" w:hAnsi="Verdana" w:cs="Times New Roman"/>
          <w:color w:val="000000"/>
          <w:lang w:eastAsia="en-US"/>
        </w:rPr>
        <w:tab/>
      </w:r>
      <w:r w:rsidRPr="001B7AB8">
        <w:rPr>
          <w:rFonts w:ascii="Verdana" w:hAnsi="Verdana" w:cs="Times New Roman"/>
          <w:b/>
          <w:bCs/>
          <w:color w:val="000000"/>
          <w:lang w:eastAsia="en-US"/>
        </w:rPr>
        <w:t>Jef</w:t>
      </w:r>
      <w:r w:rsidR="001B7AB8" w:rsidRPr="001B7AB8">
        <w:rPr>
          <w:rFonts w:ascii="Verdana" w:hAnsi="Verdana" w:cs="Times New Roman"/>
          <w:b/>
          <w:bCs/>
          <w:color w:val="000000"/>
          <w:lang w:eastAsia="en-US"/>
        </w:rPr>
        <w:t>f. L</w:t>
      </w:r>
      <w:r w:rsidR="001B7AB8" w:rsidRPr="001B7AB8">
        <w:rPr>
          <w:rFonts w:ascii="Verdana" w:hAnsi="Verdana" w:cs="Times New Roman"/>
          <w:b/>
          <w:bCs/>
          <w:color w:val="000000"/>
          <w:lang w:eastAsia="en-US"/>
        </w:rPr>
        <w:tab/>
      </w:r>
      <w:r w:rsidRPr="001B7AB8">
        <w:rPr>
          <w:rFonts w:ascii="Verdana" w:hAnsi="Verdana" w:cs="Times New Roman"/>
          <w:color w:val="000000"/>
          <w:lang w:eastAsia="en-US"/>
        </w:rPr>
        <w:t>Activity Chair</w:t>
      </w:r>
    </w:p>
    <w:p w14:paraId="58CEF6FF" w14:textId="5ACA8344" w:rsidR="00D8244A" w:rsidRPr="001B7AB8" w:rsidRDefault="00D8244A" w:rsidP="00395286">
      <w:pPr>
        <w:tabs>
          <w:tab w:val="left" w:pos="2250"/>
          <w:tab w:val="left" w:pos="3870"/>
          <w:tab w:val="left" w:pos="4950"/>
          <w:tab w:val="left" w:pos="6930"/>
        </w:tabs>
        <w:jc w:val="both"/>
        <w:rPr>
          <w:rFonts w:ascii="Verdana" w:hAnsi="Verdana" w:cs="Times New Roman"/>
          <w:color w:val="000000"/>
          <w:lang w:eastAsia="en-US"/>
        </w:rPr>
      </w:pPr>
      <w:r w:rsidRPr="001B7AB8">
        <w:rPr>
          <w:rFonts w:ascii="Verdana" w:hAnsi="Verdana" w:cs="Times New Roman"/>
          <w:b/>
          <w:bCs/>
          <w:color w:val="000000"/>
          <w:lang w:eastAsia="en-US"/>
        </w:rPr>
        <w:t>Jimmie H.</w:t>
      </w:r>
      <w:r w:rsidR="001B7AB8" w:rsidRPr="001B7AB8">
        <w:rPr>
          <w:rFonts w:ascii="Verdana" w:hAnsi="Verdana" w:cs="Times New Roman"/>
          <w:b/>
          <w:bCs/>
          <w:color w:val="000000"/>
          <w:lang w:eastAsia="en-US"/>
        </w:rPr>
        <w:tab/>
      </w:r>
      <w:r w:rsidRPr="001B7AB8">
        <w:rPr>
          <w:rFonts w:ascii="Verdana" w:hAnsi="Verdana" w:cs="Times New Roman"/>
          <w:color w:val="000000"/>
          <w:lang w:eastAsia="en-US"/>
        </w:rPr>
        <w:t>Serenity V. Chair</w:t>
      </w:r>
      <w:r w:rsidRPr="001B7AB8">
        <w:rPr>
          <w:rFonts w:ascii="Verdana" w:hAnsi="Verdana" w:cs="Times New Roman"/>
          <w:color w:val="000000"/>
          <w:lang w:eastAsia="en-US"/>
        </w:rPr>
        <w:tab/>
      </w:r>
      <w:r w:rsidR="006A2983" w:rsidRPr="001B7AB8">
        <w:rPr>
          <w:rFonts w:ascii="Verdana" w:hAnsi="Verdana" w:cs="Times New Roman"/>
          <w:b/>
          <w:color w:val="000000"/>
          <w:lang w:eastAsia="en-US"/>
        </w:rPr>
        <w:t>Dianna B</w:t>
      </w:r>
      <w:r w:rsidR="001B7AB8" w:rsidRPr="001B7AB8">
        <w:rPr>
          <w:rFonts w:ascii="Verdana" w:hAnsi="Verdana" w:cs="Times New Roman"/>
          <w:b/>
          <w:color w:val="000000"/>
          <w:lang w:eastAsia="en-US"/>
        </w:rPr>
        <w:tab/>
      </w:r>
      <w:r w:rsidR="006A2983" w:rsidRPr="001B7AB8">
        <w:rPr>
          <w:rFonts w:ascii="Verdana" w:hAnsi="Verdana" w:cs="Times New Roman"/>
          <w:color w:val="000000"/>
          <w:lang w:eastAsia="en-US"/>
        </w:rPr>
        <w:t>Vice Chair</w:t>
      </w:r>
      <w:r w:rsidR="006A2983" w:rsidRPr="001B7AB8">
        <w:rPr>
          <w:rFonts w:ascii="Verdana" w:hAnsi="Verdana" w:cs="Times New Roman"/>
          <w:color w:val="000000"/>
          <w:lang w:eastAsia="en-US"/>
        </w:rPr>
        <w:tab/>
      </w:r>
    </w:p>
    <w:p w14:paraId="16E66B8E" w14:textId="30C08BE5" w:rsidR="00D8244A" w:rsidRPr="001B7AB8" w:rsidRDefault="00D8244A" w:rsidP="00395286">
      <w:pPr>
        <w:tabs>
          <w:tab w:val="left" w:pos="2250"/>
          <w:tab w:val="left" w:pos="3870"/>
          <w:tab w:val="left" w:pos="4950"/>
          <w:tab w:val="left" w:pos="6930"/>
        </w:tabs>
        <w:jc w:val="both"/>
        <w:rPr>
          <w:rFonts w:ascii="Verdana" w:hAnsi="Verdana" w:cs="Times New Roman"/>
          <w:color w:val="000000"/>
          <w:lang w:eastAsia="en-US"/>
        </w:rPr>
      </w:pPr>
      <w:r w:rsidRPr="001B7AB8">
        <w:rPr>
          <w:rFonts w:ascii="Verdana" w:hAnsi="Verdana" w:cs="Times New Roman"/>
          <w:b/>
          <w:bCs/>
          <w:color w:val="000000"/>
          <w:lang w:eastAsia="en-US"/>
        </w:rPr>
        <w:t>Tim J.</w:t>
      </w:r>
      <w:r w:rsidR="001B7AB8" w:rsidRPr="001B7AB8">
        <w:rPr>
          <w:rFonts w:ascii="Verdana" w:hAnsi="Verdana" w:cs="Times New Roman"/>
          <w:color w:val="000000"/>
          <w:lang w:eastAsia="en-US"/>
        </w:rPr>
        <w:tab/>
      </w:r>
      <w:r w:rsidRPr="001B7AB8">
        <w:rPr>
          <w:rFonts w:ascii="Verdana" w:hAnsi="Verdana" w:cs="Times New Roman"/>
          <w:color w:val="000000"/>
          <w:lang w:eastAsia="en-US"/>
        </w:rPr>
        <w:t>Treasurer</w:t>
      </w:r>
      <w:r w:rsidRPr="001B7AB8">
        <w:rPr>
          <w:rFonts w:ascii="Verdana" w:hAnsi="Verdana" w:cs="Times New Roman"/>
          <w:color w:val="000000"/>
          <w:lang w:eastAsia="en-US"/>
        </w:rPr>
        <w:tab/>
      </w:r>
      <w:r w:rsidRPr="001B7AB8">
        <w:rPr>
          <w:rFonts w:ascii="Verdana" w:hAnsi="Verdana" w:cs="Times New Roman"/>
          <w:color w:val="000000"/>
          <w:lang w:eastAsia="en-US"/>
        </w:rPr>
        <w:tab/>
      </w:r>
      <w:r w:rsidRPr="001B7AB8">
        <w:rPr>
          <w:rFonts w:ascii="Verdana" w:hAnsi="Verdana" w:cs="Times New Roman"/>
          <w:b/>
          <w:bCs/>
          <w:color w:val="000000"/>
          <w:lang w:eastAsia="en-US"/>
        </w:rPr>
        <w:t>Mitch S.</w:t>
      </w:r>
      <w:r w:rsidR="001B7AB8" w:rsidRPr="001B7AB8">
        <w:rPr>
          <w:rFonts w:ascii="Verdana" w:hAnsi="Verdana" w:cs="Times New Roman"/>
          <w:b/>
          <w:bCs/>
          <w:color w:val="000000"/>
          <w:lang w:eastAsia="en-US"/>
        </w:rPr>
        <w:tab/>
      </w:r>
      <w:r w:rsidRPr="001B7AB8">
        <w:rPr>
          <w:rFonts w:ascii="Verdana" w:hAnsi="Verdana" w:cs="Times New Roman"/>
          <w:color w:val="000000"/>
          <w:lang w:eastAsia="en-US"/>
        </w:rPr>
        <w:t>RCM</w:t>
      </w:r>
    </w:p>
    <w:p w14:paraId="20B8F50A" w14:textId="13324E38" w:rsidR="00D8244A" w:rsidRPr="001B7AB8" w:rsidRDefault="00D8244A" w:rsidP="00F0717A">
      <w:pPr>
        <w:tabs>
          <w:tab w:val="left" w:pos="2250"/>
          <w:tab w:val="left" w:pos="4950"/>
          <w:tab w:val="left" w:pos="6930"/>
        </w:tabs>
        <w:jc w:val="both"/>
        <w:rPr>
          <w:rFonts w:ascii="Verdana" w:hAnsi="Verdana" w:cs="Times New Roman"/>
          <w:color w:val="000000"/>
          <w:lang w:eastAsia="en-US"/>
        </w:rPr>
      </w:pPr>
      <w:r w:rsidRPr="001B7AB8">
        <w:rPr>
          <w:rFonts w:ascii="Verdana" w:hAnsi="Verdana" w:cs="Times New Roman"/>
          <w:b/>
          <w:bCs/>
          <w:color w:val="000000"/>
          <w:lang w:eastAsia="en-US"/>
        </w:rPr>
        <w:t>Charlotte W.</w:t>
      </w:r>
      <w:r w:rsidR="001B7AB8" w:rsidRPr="001B7AB8">
        <w:rPr>
          <w:rFonts w:ascii="Verdana" w:hAnsi="Verdana" w:cs="Times New Roman"/>
          <w:b/>
          <w:bCs/>
          <w:color w:val="000000"/>
          <w:lang w:eastAsia="en-US"/>
        </w:rPr>
        <w:tab/>
      </w:r>
      <w:r w:rsidRPr="001B7AB8">
        <w:rPr>
          <w:rFonts w:ascii="Verdana" w:hAnsi="Verdana" w:cs="Times New Roman"/>
          <w:color w:val="000000"/>
          <w:lang w:eastAsia="en-US"/>
        </w:rPr>
        <w:t>P</w:t>
      </w:r>
      <w:r w:rsidR="00F0717A">
        <w:rPr>
          <w:rFonts w:ascii="Verdana" w:hAnsi="Verdana" w:cs="Times New Roman"/>
          <w:color w:val="000000"/>
          <w:lang w:eastAsia="en-US"/>
        </w:rPr>
        <w:t>R Chair</w:t>
      </w:r>
      <w:r w:rsidR="00F0717A">
        <w:rPr>
          <w:rFonts w:ascii="Verdana" w:hAnsi="Verdana" w:cs="Times New Roman"/>
          <w:color w:val="000000"/>
          <w:lang w:eastAsia="en-US"/>
        </w:rPr>
        <w:tab/>
      </w:r>
      <w:r w:rsidR="006A2983" w:rsidRPr="001B7AB8">
        <w:rPr>
          <w:rFonts w:ascii="Verdana" w:hAnsi="Verdana" w:cs="Times New Roman"/>
          <w:b/>
          <w:bCs/>
          <w:color w:val="000000"/>
          <w:lang w:eastAsia="en-US"/>
        </w:rPr>
        <w:t>Lateef</w:t>
      </w:r>
      <w:r w:rsidRPr="001B7AB8">
        <w:rPr>
          <w:rFonts w:ascii="Verdana" w:hAnsi="Verdana" w:cs="Times New Roman"/>
          <w:b/>
          <w:bCs/>
          <w:color w:val="000000"/>
          <w:lang w:eastAsia="en-US"/>
        </w:rPr>
        <w:t xml:space="preserve"> S.</w:t>
      </w:r>
      <w:r w:rsidR="001B7AB8" w:rsidRPr="001B7AB8">
        <w:rPr>
          <w:rFonts w:ascii="Verdana" w:hAnsi="Verdana" w:cs="Times New Roman"/>
          <w:b/>
          <w:bCs/>
          <w:color w:val="000000"/>
          <w:lang w:eastAsia="en-US"/>
        </w:rPr>
        <w:tab/>
      </w:r>
      <w:r w:rsidRPr="001B7AB8">
        <w:rPr>
          <w:rFonts w:ascii="Verdana" w:hAnsi="Verdana" w:cs="Times New Roman"/>
          <w:color w:val="000000"/>
          <w:lang w:eastAsia="en-US"/>
        </w:rPr>
        <w:t xml:space="preserve">Web </w:t>
      </w:r>
      <w:r w:rsidR="001B7AB8">
        <w:rPr>
          <w:rFonts w:ascii="Verdana" w:hAnsi="Verdana" w:cs="Times New Roman"/>
          <w:color w:val="000000"/>
          <w:lang w:eastAsia="en-US"/>
        </w:rPr>
        <w:t>Fac.</w:t>
      </w:r>
    </w:p>
    <w:p w14:paraId="729D3AED" w14:textId="14B02950" w:rsidR="00D8244A" w:rsidRPr="001B7AB8" w:rsidRDefault="00D8244A" w:rsidP="00395286">
      <w:pPr>
        <w:tabs>
          <w:tab w:val="left" w:pos="2250"/>
          <w:tab w:val="left" w:pos="3870"/>
          <w:tab w:val="left" w:pos="4950"/>
          <w:tab w:val="left" w:pos="6930"/>
        </w:tabs>
        <w:jc w:val="both"/>
        <w:rPr>
          <w:rFonts w:ascii="Verdana" w:hAnsi="Verdana" w:cs="Times New Roman"/>
          <w:color w:val="000000"/>
          <w:lang w:eastAsia="en-US"/>
        </w:rPr>
      </w:pPr>
      <w:r w:rsidRPr="001B7AB8">
        <w:rPr>
          <w:rFonts w:ascii="Verdana" w:hAnsi="Verdana" w:cs="Times New Roman"/>
          <w:b/>
          <w:bCs/>
          <w:color w:val="000000"/>
          <w:lang w:eastAsia="en-US"/>
        </w:rPr>
        <w:t>Dale W.</w:t>
      </w:r>
      <w:r w:rsidR="001B7AB8" w:rsidRPr="001B7AB8">
        <w:rPr>
          <w:rFonts w:ascii="Verdana" w:hAnsi="Verdana" w:cs="Times New Roman"/>
          <w:b/>
          <w:bCs/>
          <w:color w:val="000000"/>
          <w:lang w:eastAsia="en-US"/>
        </w:rPr>
        <w:tab/>
      </w:r>
      <w:r w:rsidRPr="001B7AB8">
        <w:rPr>
          <w:rFonts w:ascii="Verdana" w:hAnsi="Verdana" w:cs="Times New Roman"/>
          <w:color w:val="000000"/>
          <w:lang w:eastAsia="en-US"/>
        </w:rPr>
        <w:t>Area Chair</w:t>
      </w:r>
      <w:r w:rsidRPr="001B7AB8">
        <w:rPr>
          <w:rFonts w:ascii="Verdana" w:hAnsi="Verdana" w:cs="Times New Roman"/>
          <w:color w:val="000000"/>
          <w:lang w:eastAsia="en-US"/>
        </w:rPr>
        <w:tab/>
      </w:r>
      <w:r w:rsidRPr="001B7AB8">
        <w:rPr>
          <w:rFonts w:ascii="Verdana" w:hAnsi="Verdana" w:cs="Times New Roman"/>
          <w:color w:val="000000"/>
          <w:lang w:eastAsia="en-US"/>
        </w:rPr>
        <w:tab/>
      </w:r>
      <w:r w:rsidRPr="001B7AB8">
        <w:rPr>
          <w:rFonts w:ascii="Verdana" w:hAnsi="Verdana" w:cs="Times New Roman"/>
          <w:b/>
          <w:bCs/>
          <w:color w:val="000000"/>
          <w:lang w:eastAsia="en-US"/>
        </w:rPr>
        <w:t>Rodney H.</w:t>
      </w:r>
      <w:r w:rsidR="001B7AB8" w:rsidRPr="001B7AB8">
        <w:rPr>
          <w:rFonts w:ascii="Verdana" w:hAnsi="Verdana" w:cs="Times New Roman"/>
          <w:b/>
          <w:bCs/>
          <w:color w:val="000000"/>
          <w:lang w:eastAsia="en-US"/>
        </w:rPr>
        <w:tab/>
      </w:r>
      <w:r w:rsidRPr="001B7AB8">
        <w:rPr>
          <w:rFonts w:ascii="Verdana" w:hAnsi="Verdana" w:cs="Times New Roman"/>
          <w:color w:val="000000"/>
          <w:lang w:eastAsia="en-US"/>
        </w:rPr>
        <w:t>Area Sec</w:t>
      </w:r>
      <w:r w:rsidR="001B7AB8">
        <w:rPr>
          <w:rFonts w:ascii="Verdana" w:hAnsi="Verdana" w:cs="Times New Roman"/>
          <w:color w:val="000000"/>
          <w:lang w:eastAsia="en-US"/>
        </w:rPr>
        <w:t>ry.</w:t>
      </w:r>
    </w:p>
    <w:p w14:paraId="14EA7C14" w14:textId="54B3858A" w:rsidR="006A2983" w:rsidRPr="001B7AB8" w:rsidRDefault="006A2983" w:rsidP="00395286">
      <w:pPr>
        <w:tabs>
          <w:tab w:val="left" w:pos="2250"/>
          <w:tab w:val="left" w:pos="3870"/>
          <w:tab w:val="left" w:pos="4950"/>
          <w:tab w:val="left" w:pos="6930"/>
        </w:tabs>
        <w:jc w:val="both"/>
        <w:rPr>
          <w:rFonts w:ascii="Verdana" w:hAnsi="Verdana" w:cs="Times New Roman"/>
          <w:color w:val="000000"/>
          <w:lang w:eastAsia="en-US"/>
        </w:rPr>
      </w:pPr>
      <w:r w:rsidRPr="001B7AB8">
        <w:rPr>
          <w:rFonts w:ascii="Verdana" w:hAnsi="Verdana" w:cs="Times New Roman"/>
          <w:b/>
          <w:color w:val="000000"/>
          <w:lang w:eastAsia="en-US"/>
        </w:rPr>
        <w:t>Bonica F.</w:t>
      </w:r>
      <w:r w:rsidR="001B7AB8" w:rsidRPr="001B7AB8">
        <w:rPr>
          <w:rFonts w:ascii="Verdana" w:hAnsi="Verdana" w:cs="Times New Roman"/>
          <w:b/>
          <w:color w:val="000000"/>
          <w:lang w:eastAsia="en-US"/>
        </w:rPr>
        <w:tab/>
      </w:r>
      <w:r w:rsidRPr="001B7AB8">
        <w:rPr>
          <w:rFonts w:ascii="Verdana" w:hAnsi="Verdana" w:cs="Times New Roman"/>
          <w:color w:val="000000"/>
          <w:lang w:eastAsia="en-US"/>
        </w:rPr>
        <w:t>Policy Cha</w:t>
      </w:r>
      <w:r w:rsidR="001B7AB8" w:rsidRPr="001B7AB8">
        <w:rPr>
          <w:rFonts w:ascii="Verdana" w:hAnsi="Verdana" w:cs="Times New Roman"/>
          <w:color w:val="000000"/>
          <w:lang w:eastAsia="en-US"/>
        </w:rPr>
        <w:t>ir</w:t>
      </w:r>
      <w:r w:rsidR="001B7AB8" w:rsidRPr="001B7AB8">
        <w:rPr>
          <w:rFonts w:ascii="Verdana" w:hAnsi="Verdana" w:cs="Times New Roman"/>
          <w:color w:val="000000"/>
          <w:lang w:eastAsia="en-US"/>
        </w:rPr>
        <w:tab/>
      </w:r>
      <w:r w:rsidR="001B7AB8" w:rsidRPr="001B7AB8">
        <w:rPr>
          <w:rFonts w:ascii="Verdana" w:hAnsi="Verdana" w:cs="Times New Roman"/>
          <w:color w:val="000000"/>
          <w:lang w:eastAsia="en-US"/>
        </w:rPr>
        <w:tab/>
      </w:r>
      <w:r w:rsidRPr="001B7AB8">
        <w:rPr>
          <w:rFonts w:ascii="Verdana" w:hAnsi="Verdana" w:cs="Times New Roman"/>
          <w:b/>
          <w:color w:val="000000"/>
          <w:lang w:eastAsia="en-US"/>
        </w:rPr>
        <w:t>Nancy W</w:t>
      </w:r>
      <w:r w:rsidR="001B7AB8" w:rsidRPr="001B7AB8">
        <w:rPr>
          <w:rFonts w:ascii="Verdana" w:hAnsi="Verdana" w:cs="Times New Roman"/>
          <w:b/>
          <w:color w:val="000000"/>
          <w:lang w:eastAsia="en-US"/>
        </w:rPr>
        <w:t>.</w:t>
      </w:r>
      <w:r w:rsidR="001B7AB8" w:rsidRPr="001B7AB8">
        <w:rPr>
          <w:rFonts w:ascii="Verdana" w:hAnsi="Verdana" w:cs="Times New Roman"/>
          <w:b/>
          <w:color w:val="000000"/>
          <w:lang w:eastAsia="en-US"/>
        </w:rPr>
        <w:tab/>
      </w:r>
      <w:r w:rsidRPr="001B7AB8">
        <w:rPr>
          <w:rFonts w:ascii="Verdana" w:hAnsi="Verdana" w:cs="Times New Roman"/>
          <w:color w:val="000000"/>
          <w:lang w:eastAsia="en-US"/>
        </w:rPr>
        <w:t>Lit</w:t>
      </w:r>
      <w:r w:rsidR="001B7AB8">
        <w:rPr>
          <w:rFonts w:ascii="Verdana" w:hAnsi="Verdana" w:cs="Times New Roman"/>
          <w:color w:val="000000"/>
          <w:lang w:eastAsia="en-US"/>
        </w:rPr>
        <w:t>.</w:t>
      </w:r>
      <w:r w:rsidRPr="001B7AB8">
        <w:rPr>
          <w:rFonts w:ascii="Verdana" w:hAnsi="Verdana" w:cs="Times New Roman"/>
          <w:color w:val="000000"/>
          <w:lang w:eastAsia="en-US"/>
        </w:rPr>
        <w:t xml:space="preserve"> Chair</w:t>
      </w:r>
    </w:p>
    <w:p w14:paraId="31D7F29F" w14:textId="77777777" w:rsidR="00D8244A" w:rsidRPr="001B7AB8" w:rsidRDefault="00D8244A" w:rsidP="001B7AB8">
      <w:pPr>
        <w:jc w:val="both"/>
        <w:rPr>
          <w:rFonts w:ascii="Verdana" w:hAnsi="Verdana" w:cs="Times New Roman"/>
          <w:color w:val="000000"/>
          <w:lang w:eastAsia="en-US"/>
        </w:rPr>
      </w:pPr>
      <w:r w:rsidRPr="001B7AB8">
        <w:rPr>
          <w:rFonts w:ascii="Verdana" w:hAnsi="Verdana" w:cs="Times New Roman"/>
          <w:color w:val="000000"/>
          <w:lang w:eastAsia="en-US"/>
        </w:rPr>
        <w:t xml:space="preserve">Dale W.  Opened </w:t>
      </w:r>
      <w:r w:rsidR="006A2983" w:rsidRPr="001B7AB8">
        <w:rPr>
          <w:rFonts w:ascii="Verdana" w:hAnsi="Verdana" w:cs="Times New Roman"/>
          <w:color w:val="000000"/>
          <w:lang w:eastAsia="en-US"/>
        </w:rPr>
        <w:t>with a moment of silence at 2:10</w:t>
      </w:r>
      <w:r w:rsidRPr="001B7AB8">
        <w:rPr>
          <w:rFonts w:ascii="Verdana" w:hAnsi="Verdana" w:cs="Times New Roman"/>
          <w:color w:val="000000"/>
          <w:lang w:eastAsia="en-US"/>
        </w:rPr>
        <w:t>pm.</w:t>
      </w:r>
    </w:p>
    <w:p w14:paraId="44837CC7" w14:textId="02D70718" w:rsidR="00D8244A" w:rsidRPr="001B7AB8" w:rsidRDefault="00D8244A" w:rsidP="001B7AB8">
      <w:pPr>
        <w:jc w:val="both"/>
        <w:rPr>
          <w:rFonts w:ascii="Verdana" w:hAnsi="Verdana" w:cs="Times New Roman"/>
          <w:color w:val="000000"/>
          <w:lang w:eastAsia="en-US"/>
        </w:rPr>
      </w:pPr>
      <w:r w:rsidRPr="001B7AB8">
        <w:rPr>
          <w:rFonts w:ascii="Verdana" w:hAnsi="Verdana" w:cs="Times New Roman"/>
          <w:color w:val="000000"/>
          <w:lang w:eastAsia="en-US"/>
        </w:rPr>
        <w:t>Trad</w:t>
      </w:r>
      <w:r w:rsidR="006A2983" w:rsidRPr="001B7AB8">
        <w:rPr>
          <w:rFonts w:ascii="Verdana" w:hAnsi="Verdana" w:cs="Times New Roman"/>
          <w:color w:val="000000"/>
          <w:lang w:eastAsia="en-US"/>
        </w:rPr>
        <w:t>ition 2,</w:t>
      </w:r>
      <w:r w:rsidR="00FC1168">
        <w:rPr>
          <w:rFonts w:ascii="Verdana" w:hAnsi="Verdana" w:cs="Times New Roman"/>
          <w:color w:val="000000"/>
          <w:lang w:eastAsia="en-US"/>
        </w:rPr>
        <w:t xml:space="preserve"> </w:t>
      </w:r>
      <w:r w:rsidR="006A2983" w:rsidRPr="001B7AB8">
        <w:rPr>
          <w:rFonts w:ascii="Verdana" w:hAnsi="Verdana" w:cs="Times New Roman"/>
          <w:color w:val="000000"/>
          <w:lang w:eastAsia="en-US"/>
        </w:rPr>
        <w:t>5,</w:t>
      </w:r>
      <w:r w:rsidR="00FC1168">
        <w:rPr>
          <w:rFonts w:ascii="Verdana" w:hAnsi="Verdana" w:cs="Times New Roman"/>
          <w:color w:val="000000"/>
          <w:lang w:eastAsia="en-US"/>
        </w:rPr>
        <w:t xml:space="preserve"> </w:t>
      </w:r>
      <w:r w:rsidR="006A2983" w:rsidRPr="001B7AB8">
        <w:rPr>
          <w:rFonts w:ascii="Verdana" w:hAnsi="Verdana" w:cs="Times New Roman"/>
          <w:color w:val="000000"/>
          <w:lang w:eastAsia="en-US"/>
        </w:rPr>
        <w:t>6 read by: Burn</w:t>
      </w:r>
      <w:r w:rsidR="00FC1168">
        <w:rPr>
          <w:rFonts w:ascii="Verdana" w:hAnsi="Verdana" w:cs="Times New Roman"/>
          <w:color w:val="000000"/>
          <w:lang w:eastAsia="en-US"/>
        </w:rPr>
        <w:t>a</w:t>
      </w:r>
      <w:r w:rsidR="006A2983" w:rsidRPr="001B7AB8">
        <w:rPr>
          <w:rFonts w:ascii="Verdana" w:hAnsi="Verdana" w:cs="Times New Roman"/>
          <w:color w:val="000000"/>
          <w:lang w:eastAsia="en-US"/>
        </w:rPr>
        <w:t xml:space="preserve">dette </w:t>
      </w:r>
      <w:r w:rsidR="00782D39" w:rsidRPr="001B7AB8">
        <w:rPr>
          <w:rFonts w:ascii="Verdana" w:hAnsi="Verdana" w:cs="Times New Roman"/>
          <w:color w:val="000000"/>
          <w:lang w:eastAsia="en-US"/>
        </w:rPr>
        <w:t>A.</w:t>
      </w:r>
    </w:p>
    <w:p w14:paraId="0356AEEB" w14:textId="798EAE96" w:rsidR="00D8244A" w:rsidRPr="001B7AB8" w:rsidRDefault="006A2983" w:rsidP="001B7AB8">
      <w:pPr>
        <w:jc w:val="both"/>
        <w:rPr>
          <w:rFonts w:ascii="Verdana" w:hAnsi="Verdana" w:cs="Times New Roman"/>
          <w:color w:val="000000"/>
          <w:lang w:eastAsia="en-US"/>
        </w:rPr>
      </w:pPr>
      <w:r w:rsidRPr="001B7AB8">
        <w:rPr>
          <w:rFonts w:ascii="Verdana" w:hAnsi="Verdana" w:cs="Times New Roman"/>
          <w:color w:val="000000"/>
          <w:lang w:eastAsia="en-US"/>
        </w:rPr>
        <w:t>Concepts 2,</w:t>
      </w:r>
      <w:r w:rsidR="00FC1168">
        <w:rPr>
          <w:rFonts w:ascii="Verdana" w:hAnsi="Verdana" w:cs="Times New Roman"/>
          <w:color w:val="000000"/>
          <w:lang w:eastAsia="en-US"/>
        </w:rPr>
        <w:t xml:space="preserve"> </w:t>
      </w:r>
      <w:r w:rsidRPr="001B7AB8">
        <w:rPr>
          <w:rFonts w:ascii="Verdana" w:hAnsi="Verdana" w:cs="Times New Roman"/>
          <w:color w:val="000000"/>
          <w:lang w:eastAsia="en-US"/>
        </w:rPr>
        <w:t>5,</w:t>
      </w:r>
      <w:r w:rsidR="00FC1168">
        <w:rPr>
          <w:rFonts w:ascii="Verdana" w:hAnsi="Verdana" w:cs="Times New Roman"/>
          <w:color w:val="000000"/>
          <w:lang w:eastAsia="en-US"/>
        </w:rPr>
        <w:t xml:space="preserve"> </w:t>
      </w:r>
      <w:r w:rsidRPr="001B7AB8">
        <w:rPr>
          <w:rFonts w:ascii="Verdana" w:hAnsi="Verdana" w:cs="Times New Roman"/>
          <w:color w:val="000000"/>
          <w:lang w:eastAsia="en-US"/>
        </w:rPr>
        <w:t>6 read by: Dianna B.</w:t>
      </w:r>
    </w:p>
    <w:p w14:paraId="2F8131EF" w14:textId="77777777" w:rsidR="006A2983" w:rsidRPr="001B7AB8" w:rsidRDefault="006A2983" w:rsidP="001B7AB8">
      <w:pPr>
        <w:jc w:val="both"/>
        <w:rPr>
          <w:rFonts w:ascii="Verdana" w:hAnsi="Verdana" w:cs="Times New Roman"/>
          <w:color w:val="000000"/>
          <w:lang w:eastAsia="en-US"/>
        </w:rPr>
      </w:pPr>
      <w:r w:rsidRPr="001B7AB8">
        <w:rPr>
          <w:rFonts w:ascii="Verdana" w:hAnsi="Verdana" w:cs="Times New Roman"/>
          <w:color w:val="000000"/>
          <w:lang w:eastAsia="en-US"/>
        </w:rPr>
        <w:t>Open Forum 2:14</w:t>
      </w:r>
      <w:r w:rsidR="00D8244A" w:rsidRPr="001B7AB8">
        <w:rPr>
          <w:rFonts w:ascii="Verdana" w:hAnsi="Verdana" w:cs="Times New Roman"/>
          <w:color w:val="000000"/>
          <w:lang w:eastAsia="en-US"/>
        </w:rPr>
        <w:t>pm</w:t>
      </w:r>
      <w:r w:rsidRPr="001B7AB8">
        <w:rPr>
          <w:rFonts w:ascii="Verdana" w:hAnsi="Verdana" w:cs="Times New Roman"/>
          <w:color w:val="000000"/>
          <w:lang w:eastAsia="en-US"/>
        </w:rPr>
        <w:t>-2:24pm.</w:t>
      </w:r>
    </w:p>
    <w:p w14:paraId="0A655905" w14:textId="30AF2E89" w:rsidR="006A2983" w:rsidRPr="001B7AB8" w:rsidRDefault="006A2983" w:rsidP="001B7AB8">
      <w:pPr>
        <w:jc w:val="both"/>
        <w:rPr>
          <w:rFonts w:ascii="Verdana" w:hAnsi="Verdana" w:cs="Times New Roman"/>
          <w:color w:val="000000"/>
          <w:lang w:eastAsia="en-US"/>
        </w:rPr>
      </w:pPr>
      <w:r w:rsidRPr="001B7AB8">
        <w:rPr>
          <w:rFonts w:ascii="Verdana" w:hAnsi="Verdana" w:cs="Times New Roman"/>
          <w:color w:val="000000"/>
          <w:lang w:eastAsia="en-US"/>
        </w:rPr>
        <w:t>Burn</w:t>
      </w:r>
      <w:r w:rsidR="00FC1168">
        <w:rPr>
          <w:rFonts w:ascii="Verdana" w:hAnsi="Verdana" w:cs="Times New Roman"/>
          <w:color w:val="000000"/>
          <w:lang w:eastAsia="en-US"/>
        </w:rPr>
        <w:t>a</w:t>
      </w:r>
      <w:r w:rsidRPr="001B7AB8">
        <w:rPr>
          <w:rFonts w:ascii="Verdana" w:hAnsi="Verdana" w:cs="Times New Roman"/>
          <w:color w:val="000000"/>
          <w:lang w:eastAsia="en-US"/>
        </w:rPr>
        <w:t xml:space="preserve">dette A. Tradition 9  </w:t>
      </w:r>
      <w:r w:rsidR="00FB161D" w:rsidRPr="001B7AB8">
        <w:rPr>
          <w:rFonts w:ascii="Verdana" w:hAnsi="Verdana" w:cs="Times New Roman"/>
          <w:color w:val="000000"/>
          <w:lang w:eastAsia="en-US"/>
        </w:rPr>
        <w:t xml:space="preserve">We did not treat our groups  with best practices of AREA business </w:t>
      </w:r>
      <w:r w:rsidR="00782D39" w:rsidRPr="001B7AB8">
        <w:rPr>
          <w:rFonts w:ascii="Verdana" w:hAnsi="Verdana" w:cs="Times New Roman"/>
          <w:color w:val="000000"/>
          <w:lang w:eastAsia="en-US"/>
        </w:rPr>
        <w:t>regarding</w:t>
      </w:r>
      <w:r w:rsidR="00FB161D" w:rsidRPr="001B7AB8">
        <w:rPr>
          <w:rFonts w:ascii="Verdana" w:hAnsi="Verdana" w:cs="Times New Roman"/>
          <w:color w:val="000000"/>
          <w:lang w:eastAsia="en-US"/>
        </w:rPr>
        <w:t xml:space="preserve"> asking about our transparency with the AREA money and our process of disbursement. We should </w:t>
      </w:r>
      <w:r w:rsidR="00FC1168">
        <w:rPr>
          <w:rFonts w:ascii="Verdana" w:hAnsi="Verdana" w:cs="Times New Roman"/>
          <w:color w:val="000000"/>
          <w:lang w:eastAsia="en-US"/>
        </w:rPr>
        <w:t>have</w:t>
      </w:r>
      <w:r w:rsidR="00FB161D" w:rsidRPr="001B7AB8">
        <w:rPr>
          <w:rFonts w:ascii="Verdana" w:hAnsi="Verdana" w:cs="Times New Roman"/>
          <w:color w:val="000000"/>
          <w:lang w:eastAsia="en-US"/>
        </w:rPr>
        <w:t xml:space="preserve"> brought all money disbursements over our normal operating cost to our groups for a vote.</w:t>
      </w:r>
    </w:p>
    <w:p w14:paraId="6D14DB52" w14:textId="77777777" w:rsidR="00FB161D" w:rsidRPr="001B7AB8" w:rsidRDefault="00FB161D" w:rsidP="001B7AB8">
      <w:pPr>
        <w:jc w:val="both"/>
        <w:rPr>
          <w:rFonts w:ascii="Verdana" w:hAnsi="Verdana" w:cs="Times New Roman"/>
          <w:color w:val="000000"/>
          <w:lang w:eastAsia="en-US"/>
        </w:rPr>
      </w:pPr>
      <w:r w:rsidRPr="001B7AB8">
        <w:rPr>
          <w:rFonts w:ascii="Verdana" w:hAnsi="Verdana" w:cs="Times New Roman"/>
          <w:color w:val="000000"/>
          <w:lang w:eastAsia="en-US"/>
        </w:rPr>
        <w:t>Dianna B. Encourage us to follow the service structure, we should honor our management of this crisis for our groups all while being transparent</w:t>
      </w:r>
      <w:r w:rsidR="00D06173" w:rsidRPr="001B7AB8">
        <w:rPr>
          <w:rFonts w:ascii="Verdana" w:hAnsi="Verdana" w:cs="Times New Roman"/>
          <w:color w:val="000000"/>
          <w:lang w:eastAsia="en-US"/>
        </w:rPr>
        <w:t xml:space="preserve">. </w:t>
      </w:r>
    </w:p>
    <w:p w14:paraId="542ED611" w14:textId="27E47302" w:rsidR="00D06173" w:rsidRPr="001B7AB8" w:rsidRDefault="00D06173" w:rsidP="001B7AB8">
      <w:pPr>
        <w:jc w:val="both"/>
        <w:rPr>
          <w:rFonts w:ascii="Verdana" w:hAnsi="Verdana" w:cs="Times New Roman"/>
          <w:color w:val="000000"/>
          <w:lang w:eastAsia="en-US"/>
        </w:rPr>
      </w:pPr>
      <w:r w:rsidRPr="001B7AB8">
        <w:rPr>
          <w:rFonts w:ascii="Verdana" w:hAnsi="Verdana" w:cs="Times New Roman"/>
          <w:color w:val="000000"/>
          <w:lang w:eastAsia="en-US"/>
        </w:rPr>
        <w:t xml:space="preserve">Dale </w:t>
      </w:r>
      <w:r w:rsidR="00782D39" w:rsidRPr="001B7AB8">
        <w:rPr>
          <w:rFonts w:ascii="Verdana" w:hAnsi="Verdana" w:cs="Times New Roman"/>
          <w:color w:val="000000"/>
          <w:lang w:eastAsia="en-US"/>
        </w:rPr>
        <w:t>led</w:t>
      </w:r>
      <w:r w:rsidRPr="001B7AB8">
        <w:rPr>
          <w:rFonts w:ascii="Verdana" w:hAnsi="Verdana" w:cs="Times New Roman"/>
          <w:color w:val="000000"/>
          <w:lang w:eastAsia="en-US"/>
        </w:rPr>
        <w:t xml:space="preserve"> the Admin meeting in the reading of the 9</w:t>
      </w:r>
      <w:r w:rsidRPr="001B7AB8">
        <w:rPr>
          <w:rFonts w:ascii="Verdana" w:hAnsi="Verdana" w:cs="Times New Roman"/>
          <w:color w:val="000000"/>
          <w:vertAlign w:val="superscript"/>
          <w:lang w:eastAsia="en-US"/>
        </w:rPr>
        <w:t>th</w:t>
      </w:r>
      <w:r w:rsidRPr="001B7AB8">
        <w:rPr>
          <w:rFonts w:ascii="Verdana" w:hAnsi="Verdana" w:cs="Times New Roman"/>
          <w:color w:val="000000"/>
          <w:lang w:eastAsia="en-US"/>
        </w:rPr>
        <w:t xml:space="preserve"> Tradition from “It works How and Why”</w:t>
      </w:r>
    </w:p>
    <w:p w14:paraId="23D73EFE" w14:textId="77777777" w:rsidR="00D06173" w:rsidRPr="001B7AB8" w:rsidRDefault="00D06173" w:rsidP="001B7AB8">
      <w:pPr>
        <w:jc w:val="both"/>
        <w:rPr>
          <w:rFonts w:ascii="Verdana" w:hAnsi="Verdana" w:cs="Times New Roman"/>
          <w:color w:val="000000"/>
          <w:lang w:eastAsia="en-US"/>
        </w:rPr>
      </w:pPr>
      <w:r w:rsidRPr="001B7AB8">
        <w:rPr>
          <w:rFonts w:ascii="Verdana" w:hAnsi="Verdana" w:cs="Times New Roman"/>
          <w:color w:val="000000"/>
          <w:lang w:eastAsia="en-US"/>
        </w:rPr>
        <w:t>Tim and Dianna suggested that our talks incorporate the Concept 2 as well.</w:t>
      </w:r>
    </w:p>
    <w:p w14:paraId="13985092" w14:textId="77777777" w:rsidR="00D06173" w:rsidRPr="001B7AB8" w:rsidRDefault="00D06173" w:rsidP="001B7AB8">
      <w:pPr>
        <w:jc w:val="both"/>
        <w:rPr>
          <w:rFonts w:ascii="Verdana" w:hAnsi="Verdana" w:cs="Times New Roman"/>
          <w:color w:val="000000"/>
          <w:lang w:eastAsia="en-US"/>
        </w:rPr>
      </w:pPr>
      <w:r w:rsidRPr="001B7AB8">
        <w:rPr>
          <w:rFonts w:ascii="Verdana" w:hAnsi="Verdana" w:cs="Times New Roman"/>
          <w:color w:val="000000"/>
          <w:lang w:eastAsia="en-US"/>
        </w:rPr>
        <w:t>Talks from Bonica, Mitch, Rodney, Dianna, Lateef to talk about the potential funds that are needed to address the need from our groups in response to this pandemic as well as the WEASC pandemic financial needs.</w:t>
      </w:r>
    </w:p>
    <w:p w14:paraId="5557B0A7" w14:textId="6A505898" w:rsidR="00D06173" w:rsidRPr="001B7AB8" w:rsidRDefault="00D06173" w:rsidP="001B7AB8">
      <w:pPr>
        <w:jc w:val="both"/>
        <w:rPr>
          <w:rFonts w:ascii="Verdana" w:hAnsi="Verdana" w:cs="Times New Roman"/>
          <w:color w:val="000000"/>
          <w:lang w:eastAsia="en-US"/>
        </w:rPr>
      </w:pPr>
      <w:r w:rsidRPr="001B7AB8">
        <w:rPr>
          <w:rFonts w:ascii="Verdana" w:hAnsi="Verdana" w:cs="Times New Roman"/>
          <w:color w:val="000000"/>
          <w:lang w:eastAsia="en-US"/>
        </w:rPr>
        <w:lastRenderedPageBreak/>
        <w:t>Dale suggested that Tim, Burnadette</w:t>
      </w:r>
      <w:r w:rsidR="00AE0038" w:rsidRPr="001B7AB8">
        <w:rPr>
          <w:rFonts w:ascii="Verdana" w:hAnsi="Verdana" w:cs="Times New Roman"/>
          <w:color w:val="000000"/>
          <w:lang w:eastAsia="en-US"/>
        </w:rPr>
        <w:t xml:space="preserve">, Dianna, and Mitch come together to discuss our role in managing the unforeseen cost of this pandemic. This group including myself will develop talking points and manage scenarios that may come up while bringing these items up with our groups and GSRs. So that when we bring up this discussion to our </w:t>
      </w:r>
      <w:r w:rsidR="00782D39" w:rsidRPr="001B7AB8">
        <w:rPr>
          <w:rFonts w:ascii="Verdana" w:hAnsi="Verdana" w:cs="Times New Roman"/>
          <w:color w:val="000000"/>
          <w:lang w:eastAsia="en-US"/>
        </w:rPr>
        <w:t>groups,</w:t>
      </w:r>
      <w:r w:rsidR="00AE0038" w:rsidRPr="001B7AB8">
        <w:rPr>
          <w:rFonts w:ascii="Verdana" w:hAnsi="Verdana" w:cs="Times New Roman"/>
          <w:color w:val="000000"/>
          <w:lang w:eastAsia="en-US"/>
        </w:rPr>
        <w:t xml:space="preserve"> we will address it with a collective voice.</w:t>
      </w:r>
    </w:p>
    <w:p w14:paraId="58815306" w14:textId="77777777" w:rsidR="00AE0038" w:rsidRPr="001B7AB8" w:rsidRDefault="00AE0038" w:rsidP="001B7AB8">
      <w:pPr>
        <w:jc w:val="both"/>
        <w:rPr>
          <w:rFonts w:ascii="Verdana" w:hAnsi="Verdana" w:cs="Times New Roman"/>
          <w:b/>
          <w:color w:val="000000"/>
          <w:lang w:eastAsia="en-US"/>
        </w:rPr>
      </w:pPr>
      <w:r w:rsidRPr="001B7AB8">
        <w:rPr>
          <w:rFonts w:ascii="Verdana" w:hAnsi="Verdana" w:cs="Times New Roman"/>
          <w:b/>
          <w:color w:val="000000"/>
          <w:lang w:eastAsia="en-US"/>
        </w:rPr>
        <w:t xml:space="preserve">Area Reports </w:t>
      </w:r>
    </w:p>
    <w:p w14:paraId="745B043D" w14:textId="77777777" w:rsidR="00AE0038" w:rsidRPr="001B7AB8" w:rsidRDefault="00AE0038" w:rsidP="001B7AB8">
      <w:pPr>
        <w:jc w:val="both"/>
        <w:rPr>
          <w:rFonts w:ascii="Verdana" w:hAnsi="Verdana" w:cs="Times New Roman"/>
          <w:color w:val="000000"/>
          <w:lang w:eastAsia="en-US"/>
        </w:rPr>
      </w:pPr>
      <w:r w:rsidRPr="001B7AB8">
        <w:rPr>
          <w:rFonts w:ascii="Verdana" w:hAnsi="Verdana" w:cs="Times New Roman"/>
          <w:color w:val="000000"/>
          <w:lang w:eastAsia="en-US"/>
        </w:rPr>
        <w:t xml:space="preserve">Rodney H. read the </w:t>
      </w:r>
      <w:r w:rsidRPr="001B7AB8">
        <w:rPr>
          <w:rFonts w:ascii="Verdana" w:hAnsi="Verdana" w:cs="Times New Roman"/>
          <w:b/>
          <w:color w:val="000000"/>
          <w:lang w:eastAsia="en-US"/>
        </w:rPr>
        <w:t>Secretary report</w:t>
      </w:r>
      <w:r w:rsidRPr="001B7AB8">
        <w:rPr>
          <w:rFonts w:ascii="Verdana" w:hAnsi="Verdana" w:cs="Times New Roman"/>
          <w:color w:val="000000"/>
          <w:lang w:eastAsia="en-US"/>
        </w:rPr>
        <w:t xml:space="preserve"> from 9/26/2020</w:t>
      </w:r>
    </w:p>
    <w:p w14:paraId="62BE8A0D" w14:textId="77777777" w:rsidR="00AE0038" w:rsidRPr="001B7AB8" w:rsidRDefault="00AE0038" w:rsidP="001B7AB8">
      <w:pPr>
        <w:jc w:val="both"/>
        <w:rPr>
          <w:rFonts w:ascii="Verdana" w:hAnsi="Verdana" w:cs="Times New Roman"/>
          <w:color w:val="000000"/>
          <w:lang w:eastAsia="en-US"/>
        </w:rPr>
      </w:pPr>
      <w:r w:rsidRPr="001B7AB8">
        <w:rPr>
          <w:rFonts w:ascii="Verdana" w:hAnsi="Verdana" w:cs="Times New Roman"/>
          <w:color w:val="000000"/>
          <w:lang w:eastAsia="en-US"/>
        </w:rPr>
        <w:t xml:space="preserve">Tim J. updated the </w:t>
      </w:r>
      <w:r w:rsidRPr="001B7AB8">
        <w:rPr>
          <w:rFonts w:ascii="Verdana" w:hAnsi="Verdana" w:cs="Times New Roman"/>
          <w:b/>
          <w:color w:val="000000"/>
          <w:lang w:eastAsia="en-US"/>
        </w:rPr>
        <w:t>treasurer report</w:t>
      </w:r>
      <w:r w:rsidRPr="001B7AB8">
        <w:rPr>
          <w:rFonts w:ascii="Verdana" w:hAnsi="Verdana" w:cs="Times New Roman"/>
          <w:color w:val="000000"/>
          <w:lang w:eastAsia="en-US"/>
        </w:rPr>
        <w:t xml:space="preserve">: </w:t>
      </w:r>
      <w:r w:rsidR="002E4859" w:rsidRPr="001B7AB8">
        <w:rPr>
          <w:rFonts w:ascii="Verdana" w:hAnsi="Verdana" w:cs="Times New Roman"/>
          <w:color w:val="000000"/>
          <w:lang w:eastAsia="en-US"/>
        </w:rPr>
        <w:t>Activity, 10,333.60, Area 9,799.59, Prudent Reserve 4,000</w:t>
      </w:r>
    </w:p>
    <w:p w14:paraId="42C2F229" w14:textId="0F38752E" w:rsidR="002E4859" w:rsidRPr="001B7AB8" w:rsidRDefault="002E4859" w:rsidP="001B7AB8">
      <w:pPr>
        <w:jc w:val="both"/>
        <w:rPr>
          <w:rFonts w:ascii="Verdana" w:hAnsi="Verdana" w:cs="Times New Roman"/>
          <w:color w:val="000000"/>
          <w:lang w:eastAsia="en-US"/>
        </w:rPr>
      </w:pPr>
      <w:r w:rsidRPr="001B7AB8">
        <w:rPr>
          <w:rFonts w:ascii="Verdana" w:hAnsi="Verdana" w:cs="Times New Roman"/>
          <w:color w:val="000000"/>
          <w:lang w:eastAsia="en-US"/>
        </w:rPr>
        <w:t>Outstanding checks (2) totaling 1,250</w:t>
      </w:r>
      <w:r w:rsidR="00C818BF" w:rsidRPr="001B7AB8">
        <w:rPr>
          <w:rFonts w:ascii="Verdana" w:hAnsi="Verdana" w:cs="Times New Roman"/>
          <w:color w:val="000000"/>
          <w:lang w:eastAsia="en-US"/>
        </w:rPr>
        <w:t>/</w:t>
      </w:r>
      <w:r w:rsidRPr="001B7AB8">
        <w:rPr>
          <w:rFonts w:ascii="Verdana" w:hAnsi="Verdana" w:cs="Times New Roman"/>
          <w:color w:val="000000"/>
          <w:lang w:eastAsia="en-US"/>
        </w:rPr>
        <w:t xml:space="preserve">1,000 donation to Georgia Region, 250.00 final Area balance 8,399.59 </w:t>
      </w:r>
    </w:p>
    <w:p w14:paraId="4BD0D5C7" w14:textId="77777777" w:rsidR="00C818BF" w:rsidRPr="001B7AB8" w:rsidRDefault="00C818BF" w:rsidP="00782D39">
      <w:pPr>
        <w:ind w:left="1890" w:hanging="1890"/>
        <w:jc w:val="both"/>
        <w:rPr>
          <w:rFonts w:ascii="Verdana" w:hAnsi="Verdana" w:cs="Times New Roman"/>
          <w:color w:val="000000"/>
          <w:lang w:eastAsia="en-US"/>
        </w:rPr>
      </w:pPr>
      <w:r w:rsidRPr="001B7AB8">
        <w:rPr>
          <w:rFonts w:ascii="Verdana" w:hAnsi="Verdana" w:cs="Times New Roman"/>
          <w:color w:val="000000"/>
          <w:lang w:eastAsia="en-US"/>
        </w:rPr>
        <w:t>Mitch S.</w:t>
      </w:r>
      <w:r w:rsidRPr="001B7AB8">
        <w:rPr>
          <w:rFonts w:ascii="Verdana" w:hAnsi="Verdana" w:cs="Times New Roman"/>
          <w:color w:val="000000"/>
          <w:lang w:eastAsia="en-US"/>
        </w:rPr>
        <w:tab/>
      </w:r>
      <w:r w:rsidRPr="001B7AB8">
        <w:rPr>
          <w:rFonts w:ascii="Verdana" w:hAnsi="Verdana" w:cs="Times New Roman"/>
          <w:b/>
          <w:color w:val="000000"/>
          <w:lang w:eastAsia="en-US"/>
        </w:rPr>
        <w:t xml:space="preserve">RCM </w:t>
      </w:r>
      <w:r w:rsidRPr="001B7AB8">
        <w:rPr>
          <w:rFonts w:ascii="Verdana" w:hAnsi="Verdana" w:cs="Times New Roman"/>
          <w:color w:val="000000"/>
          <w:lang w:eastAsia="en-US"/>
        </w:rPr>
        <w:t>report Georgia region Secretary Report received, Marietta Area is revisiting the motion on Trauma and Racial Disparity.</w:t>
      </w:r>
    </w:p>
    <w:p w14:paraId="25A606B1" w14:textId="77777777" w:rsidR="00C818BF" w:rsidRPr="001B7AB8" w:rsidRDefault="00C818BF" w:rsidP="00782D39">
      <w:pPr>
        <w:ind w:left="1890" w:hanging="1890"/>
        <w:jc w:val="both"/>
        <w:rPr>
          <w:rFonts w:ascii="Verdana" w:hAnsi="Verdana" w:cs="Times New Roman"/>
          <w:color w:val="000000"/>
          <w:lang w:eastAsia="en-US"/>
        </w:rPr>
      </w:pPr>
      <w:r w:rsidRPr="001B7AB8">
        <w:rPr>
          <w:rFonts w:ascii="Verdana" w:hAnsi="Verdana" w:cs="Times New Roman"/>
          <w:color w:val="000000"/>
          <w:lang w:eastAsia="en-US"/>
        </w:rPr>
        <w:t xml:space="preserve">Jeff L. </w:t>
      </w:r>
      <w:r w:rsidRPr="001B7AB8">
        <w:rPr>
          <w:rFonts w:ascii="Verdana" w:hAnsi="Verdana" w:cs="Times New Roman"/>
          <w:color w:val="000000"/>
          <w:lang w:eastAsia="en-US"/>
        </w:rPr>
        <w:tab/>
      </w:r>
      <w:r w:rsidRPr="001B7AB8">
        <w:rPr>
          <w:rFonts w:ascii="Verdana" w:hAnsi="Verdana" w:cs="Times New Roman"/>
          <w:b/>
          <w:color w:val="000000"/>
          <w:lang w:eastAsia="en-US"/>
        </w:rPr>
        <w:t xml:space="preserve">Activity Report </w:t>
      </w:r>
      <w:r w:rsidRPr="001B7AB8">
        <w:rPr>
          <w:rFonts w:ascii="Verdana" w:hAnsi="Verdana" w:cs="Times New Roman"/>
          <w:color w:val="000000"/>
          <w:lang w:eastAsia="en-US"/>
        </w:rPr>
        <w:t xml:space="preserve">(side bar main street clubhouse is housing 3 meetings a day everyday the </w:t>
      </w:r>
      <w:r w:rsidR="00CD2966" w:rsidRPr="001B7AB8">
        <w:rPr>
          <w:rFonts w:ascii="Verdana" w:hAnsi="Verdana" w:cs="Times New Roman"/>
          <w:color w:val="000000"/>
          <w:lang w:eastAsia="en-US"/>
        </w:rPr>
        <w:t>twilight group is thinking about coming to Main Street next week)</w:t>
      </w:r>
    </w:p>
    <w:p w14:paraId="6D5B6E25" w14:textId="39C781AC" w:rsidR="00CD2966" w:rsidRPr="001B7AB8" w:rsidRDefault="00CD2966" w:rsidP="00782D39">
      <w:pPr>
        <w:jc w:val="both"/>
        <w:rPr>
          <w:rFonts w:ascii="Verdana" w:hAnsi="Verdana" w:cs="Times New Roman"/>
          <w:color w:val="000000"/>
          <w:lang w:eastAsia="en-US"/>
        </w:rPr>
      </w:pPr>
      <w:r w:rsidRPr="001B7AB8">
        <w:rPr>
          <w:rFonts w:ascii="Verdana" w:hAnsi="Verdana" w:cs="Times New Roman"/>
          <w:color w:val="000000"/>
          <w:lang w:eastAsia="en-US"/>
        </w:rPr>
        <w:t>Speaker Jam October 10,2020 Jeff thanked this body and the West End Area for allowing hi</w:t>
      </w:r>
      <w:r w:rsidR="00782D39">
        <w:rPr>
          <w:rFonts w:ascii="Verdana" w:hAnsi="Verdana" w:cs="Times New Roman"/>
          <w:color w:val="000000"/>
          <w:lang w:eastAsia="en-US"/>
        </w:rPr>
        <w:t>m</w:t>
      </w:r>
      <w:r w:rsidRPr="001B7AB8">
        <w:rPr>
          <w:rFonts w:ascii="Verdana" w:hAnsi="Verdana" w:cs="Times New Roman"/>
          <w:color w:val="000000"/>
          <w:lang w:eastAsia="en-US"/>
        </w:rPr>
        <w:t xml:space="preserve"> to serve. Jeff will assemble his activity committee to address the November fundraiser that will incorporate our anniversary, service appreciation and ho</w:t>
      </w:r>
      <w:r w:rsidR="00B63212" w:rsidRPr="001B7AB8">
        <w:rPr>
          <w:rFonts w:ascii="Verdana" w:hAnsi="Verdana" w:cs="Times New Roman"/>
          <w:color w:val="000000"/>
          <w:lang w:eastAsia="en-US"/>
        </w:rPr>
        <w:t>liday marathon. Burn</w:t>
      </w:r>
      <w:r w:rsidR="00FC1168">
        <w:rPr>
          <w:rFonts w:ascii="Verdana" w:hAnsi="Verdana" w:cs="Times New Roman"/>
          <w:color w:val="000000"/>
          <w:lang w:eastAsia="en-US"/>
        </w:rPr>
        <w:t>a</w:t>
      </w:r>
      <w:r w:rsidR="00B63212" w:rsidRPr="001B7AB8">
        <w:rPr>
          <w:rFonts w:ascii="Verdana" w:hAnsi="Verdana" w:cs="Times New Roman"/>
          <w:color w:val="000000"/>
          <w:lang w:eastAsia="en-US"/>
        </w:rPr>
        <w:t>dette A.</w:t>
      </w:r>
      <w:r w:rsidR="00431453" w:rsidRPr="001B7AB8">
        <w:rPr>
          <w:rFonts w:ascii="Verdana" w:hAnsi="Verdana" w:cs="Times New Roman"/>
          <w:color w:val="000000"/>
          <w:lang w:eastAsia="en-US"/>
        </w:rPr>
        <w:t xml:space="preserve"> a</w:t>
      </w:r>
      <w:r w:rsidRPr="001B7AB8">
        <w:rPr>
          <w:rFonts w:ascii="Verdana" w:hAnsi="Verdana" w:cs="Times New Roman"/>
          <w:color w:val="000000"/>
          <w:lang w:eastAsia="en-US"/>
        </w:rPr>
        <w:t>ctivity treasurer nothing to add.</w:t>
      </w:r>
    </w:p>
    <w:p w14:paraId="679D63F8" w14:textId="365D7ECF" w:rsidR="004D0070" w:rsidRPr="001B7AB8" w:rsidRDefault="00CD2966" w:rsidP="00782D39">
      <w:pPr>
        <w:ind w:left="1890" w:hanging="1890"/>
        <w:jc w:val="both"/>
        <w:rPr>
          <w:rFonts w:ascii="Verdana" w:hAnsi="Verdana"/>
        </w:rPr>
      </w:pPr>
      <w:r w:rsidRPr="001B7AB8">
        <w:rPr>
          <w:rFonts w:ascii="Verdana" w:hAnsi="Verdana"/>
        </w:rPr>
        <w:t xml:space="preserve">Nancy W. </w:t>
      </w:r>
      <w:r w:rsidRPr="001B7AB8">
        <w:rPr>
          <w:rFonts w:ascii="Verdana" w:hAnsi="Verdana"/>
        </w:rPr>
        <w:tab/>
      </w:r>
      <w:r w:rsidRPr="001B7AB8">
        <w:rPr>
          <w:rFonts w:ascii="Verdana" w:hAnsi="Verdana"/>
          <w:b/>
        </w:rPr>
        <w:t>Literature report.</w:t>
      </w:r>
      <w:r w:rsidRPr="001B7AB8">
        <w:rPr>
          <w:rFonts w:ascii="Verdana" w:hAnsi="Verdana"/>
        </w:rPr>
        <w:t xml:space="preserve"> $149.84 was sold in Literature no motion </w:t>
      </w:r>
      <w:r w:rsidR="00782D39" w:rsidRPr="001B7AB8">
        <w:rPr>
          <w:rFonts w:ascii="Verdana" w:hAnsi="Verdana"/>
        </w:rPr>
        <w:t>yet</w:t>
      </w:r>
      <w:r w:rsidRPr="001B7AB8">
        <w:rPr>
          <w:rFonts w:ascii="Verdana" w:hAnsi="Verdana"/>
        </w:rPr>
        <w:t xml:space="preserve"> to run for literature chair.</w:t>
      </w:r>
    </w:p>
    <w:p w14:paraId="1C111BE7" w14:textId="1BFA4E0A" w:rsidR="00431453" w:rsidRPr="001B7AB8" w:rsidRDefault="00431453" w:rsidP="00782D39">
      <w:pPr>
        <w:ind w:left="1890" w:hanging="1890"/>
        <w:jc w:val="both"/>
        <w:rPr>
          <w:rFonts w:ascii="Verdana" w:hAnsi="Verdana"/>
        </w:rPr>
      </w:pPr>
      <w:r w:rsidRPr="001B7AB8">
        <w:rPr>
          <w:rFonts w:ascii="Verdana" w:hAnsi="Verdana"/>
        </w:rPr>
        <w:t xml:space="preserve">Charlotte W. </w:t>
      </w:r>
      <w:r w:rsidRPr="001B7AB8">
        <w:rPr>
          <w:rFonts w:ascii="Verdana" w:hAnsi="Verdana"/>
        </w:rPr>
        <w:tab/>
      </w:r>
      <w:r w:rsidRPr="001B7AB8">
        <w:rPr>
          <w:rFonts w:ascii="Verdana" w:hAnsi="Verdana"/>
          <w:b/>
        </w:rPr>
        <w:t>Public Relations</w:t>
      </w:r>
      <w:r w:rsidRPr="001B7AB8">
        <w:rPr>
          <w:rFonts w:ascii="Verdana" w:hAnsi="Verdana"/>
        </w:rPr>
        <w:t xml:space="preserve">. Not much to report, </w:t>
      </w:r>
      <w:r w:rsidR="00782D39">
        <w:rPr>
          <w:rFonts w:ascii="Verdana" w:hAnsi="Verdana"/>
        </w:rPr>
        <w:t>e</w:t>
      </w:r>
      <w:r w:rsidRPr="001B7AB8">
        <w:rPr>
          <w:rFonts w:ascii="Verdana" w:hAnsi="Verdana"/>
        </w:rPr>
        <w:t>verything is still on hold. Tim asked Charlotte W. has she met with the region?</w:t>
      </w:r>
    </w:p>
    <w:p w14:paraId="57683B97" w14:textId="77777777" w:rsidR="00431453" w:rsidRPr="001B7AB8" w:rsidRDefault="00431453" w:rsidP="00782D39">
      <w:pPr>
        <w:ind w:left="1890" w:hanging="1890"/>
        <w:jc w:val="both"/>
        <w:rPr>
          <w:rFonts w:ascii="Verdana" w:hAnsi="Verdana"/>
        </w:rPr>
      </w:pPr>
      <w:r w:rsidRPr="001B7AB8">
        <w:rPr>
          <w:rFonts w:ascii="Verdana" w:hAnsi="Verdana"/>
        </w:rPr>
        <w:t xml:space="preserve">Lateef S. </w:t>
      </w:r>
      <w:r w:rsidRPr="001B7AB8">
        <w:rPr>
          <w:rFonts w:ascii="Verdana" w:hAnsi="Verdana"/>
        </w:rPr>
        <w:tab/>
      </w:r>
      <w:r w:rsidRPr="001B7AB8">
        <w:rPr>
          <w:rFonts w:ascii="Verdana" w:hAnsi="Verdana"/>
          <w:b/>
        </w:rPr>
        <w:t xml:space="preserve">Web Facilitator </w:t>
      </w:r>
      <w:r w:rsidRPr="001B7AB8">
        <w:rPr>
          <w:rFonts w:ascii="Verdana" w:hAnsi="Verdana"/>
        </w:rPr>
        <w:t>September reports were uploaded to the web page, as well as the REV. Policy of 2020-2021, October fundraiser flyer posted.</w:t>
      </w:r>
    </w:p>
    <w:p w14:paraId="54C3056B" w14:textId="77777777" w:rsidR="00431453" w:rsidRPr="001B7AB8" w:rsidRDefault="00431453" w:rsidP="00782D39">
      <w:pPr>
        <w:ind w:left="1890" w:hanging="1890"/>
        <w:jc w:val="both"/>
        <w:rPr>
          <w:rFonts w:ascii="Verdana" w:hAnsi="Verdana"/>
        </w:rPr>
      </w:pPr>
      <w:r w:rsidRPr="001B7AB8">
        <w:rPr>
          <w:rFonts w:ascii="Verdana" w:hAnsi="Verdana"/>
        </w:rPr>
        <w:t>Lateef made a motion to close and Mitch S. 2</w:t>
      </w:r>
      <w:r w:rsidRPr="001B7AB8">
        <w:rPr>
          <w:rFonts w:ascii="Verdana" w:hAnsi="Verdana"/>
          <w:vertAlign w:val="superscript"/>
        </w:rPr>
        <w:t>nd</w:t>
      </w:r>
      <w:r w:rsidRPr="001B7AB8">
        <w:rPr>
          <w:rFonts w:ascii="Verdana" w:hAnsi="Verdana"/>
        </w:rPr>
        <w:t xml:space="preserve"> the motion </w:t>
      </w:r>
    </w:p>
    <w:p w14:paraId="58B3B37C" w14:textId="4B990D1E" w:rsidR="00431453" w:rsidRDefault="00431453" w:rsidP="00782D39">
      <w:pPr>
        <w:ind w:left="1890" w:hanging="1890"/>
        <w:jc w:val="both"/>
        <w:rPr>
          <w:rFonts w:ascii="Verdana" w:hAnsi="Verdana"/>
        </w:rPr>
      </w:pPr>
      <w:r w:rsidRPr="001B7AB8">
        <w:rPr>
          <w:rFonts w:ascii="Verdana" w:hAnsi="Verdana"/>
        </w:rPr>
        <w:t>Serenity Prayer and close at 3:55pm</w:t>
      </w:r>
    </w:p>
    <w:p w14:paraId="49991F73" w14:textId="77777777" w:rsidR="00782D39" w:rsidRPr="001B7AB8" w:rsidRDefault="00782D39" w:rsidP="00782D39">
      <w:pPr>
        <w:ind w:left="1890" w:hanging="1890"/>
        <w:jc w:val="both"/>
        <w:rPr>
          <w:rFonts w:ascii="Verdana" w:hAnsi="Verdana"/>
        </w:rPr>
      </w:pPr>
    </w:p>
    <w:sectPr w:rsidR="00782D39" w:rsidRPr="001B7AB8" w:rsidSect="004D00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4A"/>
    <w:rsid w:val="001B7AB8"/>
    <w:rsid w:val="00285BDB"/>
    <w:rsid w:val="002E4859"/>
    <w:rsid w:val="00395286"/>
    <w:rsid w:val="00431453"/>
    <w:rsid w:val="004D0070"/>
    <w:rsid w:val="005A5788"/>
    <w:rsid w:val="00610134"/>
    <w:rsid w:val="006A2983"/>
    <w:rsid w:val="00782D39"/>
    <w:rsid w:val="00AE0038"/>
    <w:rsid w:val="00B63212"/>
    <w:rsid w:val="00C818BF"/>
    <w:rsid w:val="00CD2966"/>
    <w:rsid w:val="00D06173"/>
    <w:rsid w:val="00D8244A"/>
    <w:rsid w:val="00DD3D46"/>
    <w:rsid w:val="00F0717A"/>
    <w:rsid w:val="00FB161D"/>
    <w:rsid w:val="00FC11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0C719"/>
  <w15:docId w15:val="{E1BE9352-A91E-4EC0-8358-CA7D606B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44A"/>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D82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533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hunter</dc:creator>
  <cp:keywords/>
  <dc:description/>
  <cp:lastModifiedBy>Lawrence Simmons</cp:lastModifiedBy>
  <cp:revision>2</cp:revision>
  <dcterms:created xsi:type="dcterms:W3CDTF">2020-10-05T21:03:00Z</dcterms:created>
  <dcterms:modified xsi:type="dcterms:W3CDTF">2020-10-05T21:03:00Z</dcterms:modified>
</cp:coreProperties>
</file>